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F5" w:rsidRDefault="00176DAE">
      <w:r>
        <w:t>Miért jöjjek el egy foglalkozásra?</w:t>
      </w:r>
    </w:p>
    <w:p w:rsidR="00176DAE" w:rsidRDefault="00176DAE">
      <w:r>
        <w:t>A szervező 2013 óta dol</w:t>
      </w:r>
      <w:r w:rsidR="0085116F">
        <w:t>gozik szakoktatóként</w:t>
      </w:r>
      <w:r>
        <w:t>.</w:t>
      </w:r>
      <w:r w:rsidR="0085116F">
        <w:t xml:space="preserve"> Végzettségét tekintve villamosmérnök és mérnöktanár.</w:t>
      </w:r>
      <w:r>
        <w:t xml:space="preserve"> Az oktatott szakmái: </w:t>
      </w:r>
    </w:p>
    <w:p w:rsidR="00176DAE" w:rsidRDefault="00176DAE" w:rsidP="00176DAE">
      <w:pPr>
        <w:pStyle w:val="Listaszerbekezds"/>
        <w:numPr>
          <w:ilvl w:val="0"/>
          <w:numId w:val="1"/>
        </w:numPr>
      </w:pPr>
      <w:r>
        <w:t>elektrotechnikus</w:t>
      </w:r>
    </w:p>
    <w:p w:rsidR="00176DAE" w:rsidRDefault="00176DAE" w:rsidP="00176DAE">
      <w:pPr>
        <w:pStyle w:val="Listaszerbekezds"/>
        <w:numPr>
          <w:ilvl w:val="0"/>
          <w:numId w:val="1"/>
        </w:numPr>
      </w:pPr>
      <w:r>
        <w:t>gépésztechnikus</w:t>
      </w:r>
    </w:p>
    <w:p w:rsidR="00176DAE" w:rsidRDefault="00176DAE" w:rsidP="00176DAE">
      <w:pPr>
        <w:pStyle w:val="Listaszerbekezds"/>
        <w:numPr>
          <w:ilvl w:val="0"/>
          <w:numId w:val="1"/>
        </w:numPr>
      </w:pPr>
      <w:r>
        <w:t>informatikus</w:t>
      </w:r>
    </w:p>
    <w:p w:rsidR="00176DAE" w:rsidRDefault="00176DAE" w:rsidP="00176DAE">
      <w:pPr>
        <w:pStyle w:val="Listaszerbekezds"/>
        <w:numPr>
          <w:ilvl w:val="0"/>
          <w:numId w:val="1"/>
        </w:numPr>
      </w:pPr>
      <w:r>
        <w:t>mechatronikai technikus</w:t>
      </w:r>
    </w:p>
    <w:p w:rsidR="00176DAE" w:rsidRDefault="00176DAE" w:rsidP="00176DAE">
      <w:pPr>
        <w:pStyle w:val="Listaszerbekezds"/>
        <w:numPr>
          <w:ilvl w:val="0"/>
          <w:numId w:val="1"/>
        </w:numPr>
      </w:pPr>
      <w:r>
        <w:t>mechatronikai karbantartó</w:t>
      </w:r>
    </w:p>
    <w:p w:rsidR="00176DAE" w:rsidRDefault="00176DAE" w:rsidP="00176DAE">
      <w:pPr>
        <w:pStyle w:val="Listaszerbekezds"/>
        <w:numPr>
          <w:ilvl w:val="0"/>
          <w:numId w:val="1"/>
        </w:numPr>
      </w:pPr>
      <w:r>
        <w:t>villanyszerelő</w:t>
      </w:r>
    </w:p>
    <w:p w:rsidR="00176DAE" w:rsidRDefault="00176DAE" w:rsidP="00A424F2">
      <w:pPr>
        <w:jc w:val="both"/>
      </w:pPr>
      <w:r>
        <w:t xml:space="preserve">A 17 éves ipari környezetben szerzett tapasztalat mellett a 10 éves iskolai oktatási tapasztalat is sokat jelent. Ez alatt az idő rengeteg oklevelet és elismerést sikerült begyűjteni. A műhelyben a falon a kitüntetések élőben is </w:t>
      </w:r>
      <w:proofErr w:type="spellStart"/>
      <w:r>
        <w:t>megtekinthetőek</w:t>
      </w:r>
      <w:proofErr w:type="spellEnd"/>
      <w:r w:rsidR="0085116F">
        <w:t xml:space="preserve">. A teljesség igénye nélkül a Magyar Tudományos Akadémián átadott év kiváló oktatója kitüntetés az egyik legszebb elismerés. Az első Innovációs Díjat Kecskeméten szintén sikerült megszerezni. A diákok örömmel látogatják a foglalkozásokat, mert rengeteg új ismeretre tehetnek szert fejlődésük során. Az </w:t>
      </w:r>
      <w:proofErr w:type="spellStart"/>
      <w:r w:rsidR="0085116F">
        <w:t>Arduino</w:t>
      </w:r>
      <w:proofErr w:type="spellEnd"/>
      <w:r w:rsidR="0085116F">
        <w:t xml:space="preserve"> és a </w:t>
      </w:r>
      <w:proofErr w:type="spellStart"/>
      <w:r w:rsidR="0085116F">
        <w:t>Micro:Bit</w:t>
      </w:r>
      <w:proofErr w:type="spellEnd"/>
      <w:r w:rsidR="0085116F">
        <w:t xml:space="preserve"> állandó szereplői a műhelymunkának a modern </w:t>
      </w:r>
      <w:proofErr w:type="gramStart"/>
      <w:r w:rsidR="0085116F">
        <w:t>kor gyártó</w:t>
      </w:r>
      <w:proofErr w:type="gramEnd"/>
      <w:r w:rsidR="0085116F">
        <w:t xml:space="preserve"> eszközei mellett. </w:t>
      </w:r>
      <w:r w:rsidR="00A424F2">
        <w:t xml:space="preserve">A műhelyben </w:t>
      </w:r>
      <w:r w:rsidR="0085116F">
        <w:t xml:space="preserve">CNC gépek és 3D nyomtatók teszik színessé a 21. századi </w:t>
      </w:r>
      <w:proofErr w:type="spellStart"/>
      <w:r w:rsidR="0085116F">
        <w:t>innovátorok</w:t>
      </w:r>
      <w:proofErr w:type="spellEnd"/>
      <w:r w:rsidR="0085116F">
        <w:t xml:space="preserve"> munkáját</w:t>
      </w:r>
      <w:r w:rsidR="00A424F2">
        <w:t>. A közös munka és gondolkodás jó jelmondata a MEGIFC kreatív foglalkozásainak. Várunk szeretettel, nézz be hozzánk!</w:t>
      </w:r>
      <w:r w:rsidR="0085116F">
        <w:t xml:space="preserve"> </w:t>
      </w:r>
      <w:bookmarkStart w:id="0" w:name="_GoBack"/>
      <w:bookmarkEnd w:id="0"/>
    </w:p>
    <w:p w:rsidR="00176DAE" w:rsidRDefault="00176DAE" w:rsidP="00176DAE"/>
    <w:sectPr w:rsidR="00176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62741"/>
    <w:multiLevelType w:val="hybridMultilevel"/>
    <w:tmpl w:val="3B70BD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AE"/>
    <w:rsid w:val="001427F5"/>
    <w:rsid w:val="00176DAE"/>
    <w:rsid w:val="0085116F"/>
    <w:rsid w:val="00A4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3122"/>
  <w15:chartTrackingRefBased/>
  <w15:docId w15:val="{9C8A64DD-0EBD-4902-95B6-6B504558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6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</cp:revision>
  <dcterms:created xsi:type="dcterms:W3CDTF">2023-07-30T20:32:00Z</dcterms:created>
  <dcterms:modified xsi:type="dcterms:W3CDTF">2023-07-30T20:57:00Z</dcterms:modified>
</cp:coreProperties>
</file>